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F4" w:rsidRPr="00E409F4" w:rsidRDefault="00E409F4" w:rsidP="00E409F4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E409F4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SCOPE MANAGEMENT PLAN</w:t>
      </w:r>
    </w:p>
    <w:tbl>
      <w:tblPr>
        <w:tblW w:w="9592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648"/>
        <w:gridCol w:w="3482"/>
        <w:gridCol w:w="817"/>
        <w:gridCol w:w="3629"/>
        <w:gridCol w:w="16"/>
      </w:tblGrid>
      <w:tr w:rsidR="00E409F4" w:rsidRPr="00E409F4" w:rsidTr="00752408">
        <w:tc>
          <w:tcPr>
            <w:tcW w:w="1648" w:type="dxa"/>
            <w:vAlign w:val="bottom"/>
          </w:tcPr>
          <w:p w:rsidR="00E409F4" w:rsidRPr="00E409F4" w:rsidRDefault="00E409F4" w:rsidP="00E409F4">
            <w:pPr>
              <w:spacing w:after="0" w:line="240" w:lineRule="auto"/>
              <w:ind w:left="-1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82" w:type="dxa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817" w:type="dxa"/>
            <w:vAlign w:val="bottom"/>
          </w:tcPr>
          <w:p w:rsidR="00E409F4" w:rsidRPr="00E409F4" w:rsidRDefault="00E409F4" w:rsidP="00E409F4">
            <w:pPr>
              <w:spacing w:after="0" w:line="240" w:lineRule="auto"/>
              <w:ind w:left="117" w:right="-27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Date:</w:t>
            </w:r>
          </w:p>
        </w:tc>
        <w:tc>
          <w:tcPr>
            <w:tcW w:w="3645" w:type="dxa"/>
            <w:gridSpan w:val="2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after="0" w:line="240" w:lineRule="auto"/>
              <w:ind w:left="-36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E409F4" w:rsidRPr="00E409F4" w:rsidTr="00752408">
        <w:trPr>
          <w:gridAfter w:val="1"/>
          <w:wAfter w:w="16" w:type="dxa"/>
        </w:trPr>
        <w:tc>
          <w:tcPr>
            <w:tcW w:w="9576" w:type="dxa"/>
            <w:gridSpan w:val="4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before="4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Scope Statement Development</w:t>
            </w:r>
          </w:p>
        </w:tc>
      </w:tr>
      <w:tr w:rsidR="00E409F4" w:rsidRPr="00E409F4" w:rsidTr="00752408">
        <w:trPr>
          <w:gridAfter w:val="1"/>
          <w:wAfter w:w="16" w:type="dxa"/>
          <w:trHeight w:val="224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E409F4" w:rsidRPr="00E409F4" w:rsidRDefault="00E409F4" w:rsidP="00E409F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E409F4" w:rsidRPr="00E409F4" w:rsidTr="00752408">
        <w:trPr>
          <w:gridAfter w:val="1"/>
          <w:wAfter w:w="16" w:type="dxa"/>
          <w:tblHeader/>
        </w:trPr>
        <w:tc>
          <w:tcPr>
            <w:tcW w:w="9576" w:type="dxa"/>
            <w:gridSpan w:val="4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WBS Structure</w:t>
            </w:r>
          </w:p>
        </w:tc>
      </w:tr>
      <w:tr w:rsidR="00E409F4" w:rsidRPr="00E409F4" w:rsidTr="00752408">
        <w:trPr>
          <w:gridAfter w:val="1"/>
          <w:wAfter w:w="16" w:type="dxa"/>
          <w:trHeight w:val="2622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E409F4" w:rsidRPr="00E409F4" w:rsidRDefault="00E409F4" w:rsidP="00E409F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E409F4" w:rsidRPr="00E409F4" w:rsidTr="00752408">
        <w:trPr>
          <w:gridAfter w:val="1"/>
          <w:wAfter w:w="16" w:type="dxa"/>
        </w:trPr>
        <w:tc>
          <w:tcPr>
            <w:tcW w:w="9576" w:type="dxa"/>
            <w:gridSpan w:val="4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W</w:t>
            </w:r>
            <w:bookmarkStart w:id="0" w:name="_GoBack"/>
            <w:bookmarkEnd w:id="0"/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BS Dictionary</w:t>
            </w:r>
          </w:p>
        </w:tc>
      </w:tr>
      <w:tr w:rsidR="00E409F4" w:rsidRPr="00E409F4" w:rsidTr="00752408">
        <w:trPr>
          <w:gridAfter w:val="1"/>
          <w:wAfter w:w="16" w:type="dxa"/>
          <w:trHeight w:val="2973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E409F4" w:rsidRPr="00E409F4" w:rsidRDefault="00E409F4" w:rsidP="00E409F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E409F4" w:rsidRPr="00E409F4" w:rsidRDefault="00E409F4" w:rsidP="00E409F4">
      <w:pPr>
        <w:spacing w:line="240" w:lineRule="auto"/>
        <w:jc w:val="center"/>
        <w:rPr>
          <w:rFonts w:ascii="HelveticaNeueLT Std Med" w:eastAsia="Calibri" w:hAnsi="HelveticaNeueLT Std Med" w:cs="HelveticaNeueLT Std Med"/>
        </w:rPr>
        <w:sectPr w:rsidR="00E409F4" w:rsidRPr="00E409F4" w:rsidSect="00642116">
          <w:footerReference w:type="default" r:id="rId7"/>
          <w:pgSz w:w="12240" w:h="15840"/>
          <w:pgMar w:top="1080" w:right="1440" w:bottom="1440" w:left="1440" w:header="720" w:footer="720" w:gutter="0"/>
          <w:pgNumType w:start="14"/>
          <w:cols w:space="720"/>
          <w:docGrid w:linePitch="360"/>
        </w:sectPr>
      </w:pPr>
    </w:p>
    <w:p w:rsidR="00E409F4" w:rsidRPr="00E409F4" w:rsidRDefault="00E409F4" w:rsidP="00E409F4">
      <w:pPr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8"/>
          <w:szCs w:val="28"/>
        </w:rPr>
      </w:pPr>
      <w:r w:rsidRPr="00E409F4">
        <w:rPr>
          <w:rFonts w:ascii="HelveticaNeueLT Std Med" w:eastAsia="Calibri" w:hAnsi="HelveticaNeueLT Std Med" w:cs="HelveticaNeueLT Std Med"/>
          <w:b/>
          <w:bCs/>
          <w:sz w:val="28"/>
          <w:szCs w:val="28"/>
        </w:rPr>
        <w:lastRenderedPageBreak/>
        <w:t>SCOPE MANAGEMENT PLAN</w:t>
      </w:r>
    </w:p>
    <w:tbl>
      <w:tblPr>
        <w:tblW w:w="9576" w:type="dxa"/>
        <w:tblInd w:w="-106" w:type="dxa"/>
        <w:tblLook w:val="01E0" w:firstRow="1" w:lastRow="1" w:firstColumn="1" w:lastColumn="1" w:noHBand="0" w:noVBand="0"/>
      </w:tblPr>
      <w:tblGrid>
        <w:gridCol w:w="9576"/>
      </w:tblGrid>
      <w:tr w:rsidR="00E409F4" w:rsidRPr="00E409F4" w:rsidTr="00752408"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Scope Baseline Maintenance</w:t>
            </w:r>
          </w:p>
        </w:tc>
      </w:tr>
      <w:tr w:rsidR="00E409F4" w:rsidRPr="00E409F4" w:rsidTr="00752408">
        <w:trPr>
          <w:trHeight w:val="1803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E409F4" w:rsidRPr="00E409F4" w:rsidRDefault="00E409F4" w:rsidP="00E409F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E409F4" w:rsidRPr="00E409F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Scope Change</w:t>
            </w:r>
          </w:p>
        </w:tc>
      </w:tr>
      <w:tr w:rsidR="00E409F4" w:rsidRPr="00E409F4" w:rsidTr="00752408">
        <w:trPr>
          <w:trHeight w:val="1974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E409F4" w:rsidRPr="00E409F4" w:rsidRDefault="00E409F4" w:rsidP="00E409F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E409F4" w:rsidRPr="00E409F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Deliverable Acceptance</w:t>
            </w:r>
          </w:p>
        </w:tc>
      </w:tr>
      <w:tr w:rsidR="00E409F4" w:rsidRPr="00E409F4" w:rsidTr="00752408">
        <w:trPr>
          <w:trHeight w:val="2334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E409F4" w:rsidRPr="00E409F4" w:rsidRDefault="00E409F4" w:rsidP="00E409F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E409F4" w:rsidRPr="00E409F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E409F4" w:rsidRPr="00E409F4" w:rsidRDefault="00E409F4" w:rsidP="00E409F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409F4">
              <w:rPr>
                <w:rFonts w:ascii="HelveticaNeueLT Std Med" w:eastAsia="Calibri" w:hAnsi="HelveticaNeueLT Std Med" w:cs="HelveticaNeueLT Std Med"/>
                <w:b/>
                <w:bCs/>
              </w:rPr>
              <w:t>Scope and Requirements Integration</w:t>
            </w:r>
          </w:p>
        </w:tc>
      </w:tr>
      <w:tr w:rsidR="00E409F4" w:rsidRPr="00E409F4" w:rsidTr="00752408">
        <w:trPr>
          <w:trHeight w:val="2154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E409F4" w:rsidRPr="00E409F4" w:rsidRDefault="00E409F4" w:rsidP="00E409F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343E27" w:rsidRDefault="00E409F4"/>
    <w:sectPr w:rsidR="00343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9F4" w:rsidRDefault="00E409F4" w:rsidP="00E409F4">
      <w:pPr>
        <w:spacing w:after="0" w:line="240" w:lineRule="auto"/>
      </w:pPr>
      <w:r>
        <w:separator/>
      </w:r>
    </w:p>
  </w:endnote>
  <w:endnote w:type="continuationSeparator" w:id="0">
    <w:p w:rsidR="00E409F4" w:rsidRDefault="00E409F4" w:rsidP="00E4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ED21C8" w:rsidRDefault="00E409F4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2</w:t>
    </w:r>
    <w:r>
      <w:rPr>
        <w:rFonts w:ascii="HelveticaNeueLT Std Med" w:hAnsi="HelveticaNeueLT Std Med" w:cs="HelveticaNeueLT Std Med"/>
      </w:rPr>
      <w:t xml:space="preserve"> </w:t>
    </w:r>
    <w:r w:rsidRPr="00ED21C8">
      <w:rPr>
        <w:rFonts w:ascii="HelveticaNeueLT Std Med" w:hAnsi="HelveticaNeueLT Std Med" w:cs="HelveticaNeueLT Std Med"/>
      </w:rPr>
      <w:t>of 2</w:t>
    </w:r>
  </w:p>
  <w:p w:rsidR="0045670D" w:rsidRDefault="00E409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9F4" w:rsidRDefault="00E409F4" w:rsidP="00E409F4">
      <w:pPr>
        <w:spacing w:after="0" w:line="240" w:lineRule="auto"/>
      </w:pPr>
      <w:r>
        <w:separator/>
      </w:r>
    </w:p>
  </w:footnote>
  <w:footnote w:type="continuationSeparator" w:id="0">
    <w:p w:rsidR="00E409F4" w:rsidRDefault="00E409F4" w:rsidP="00E409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F4"/>
    <w:rsid w:val="0039392A"/>
    <w:rsid w:val="00B21C36"/>
    <w:rsid w:val="00E409F4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40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9F4"/>
  </w:style>
  <w:style w:type="paragraph" w:styleId="Header">
    <w:name w:val="header"/>
    <w:basedOn w:val="Normal"/>
    <w:link w:val="HeaderChar"/>
    <w:uiPriority w:val="99"/>
    <w:unhideWhenUsed/>
    <w:rsid w:val="00E40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40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9F4"/>
  </w:style>
  <w:style w:type="paragraph" w:styleId="Header">
    <w:name w:val="header"/>
    <w:basedOn w:val="Normal"/>
    <w:link w:val="HeaderChar"/>
    <w:uiPriority w:val="99"/>
    <w:unhideWhenUsed/>
    <w:rsid w:val="00E40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2013-01-25T16:33:00Z</dcterms:created>
  <dcterms:modified xsi:type="dcterms:W3CDTF">2013-01-25T16:34:00Z</dcterms:modified>
</cp:coreProperties>
</file>